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E6" w:rsidRDefault="005840E6" w:rsidP="005840E6">
      <w:pPr>
        <w:spacing w:line="440" w:lineRule="exact"/>
        <w:jc w:val="center"/>
        <w:rPr>
          <w:b/>
          <w:sz w:val="48"/>
          <w:szCs w:val="48"/>
        </w:rPr>
      </w:pPr>
    </w:p>
    <w:p w:rsidR="005840E6" w:rsidRDefault="005840E6" w:rsidP="005840E6">
      <w:pPr>
        <w:spacing w:line="440" w:lineRule="exact"/>
        <w:jc w:val="center"/>
        <w:rPr>
          <w:b/>
          <w:sz w:val="48"/>
          <w:szCs w:val="48"/>
        </w:rPr>
      </w:pPr>
    </w:p>
    <w:p w:rsidR="005840E6" w:rsidRDefault="005840E6" w:rsidP="005840E6">
      <w:pPr>
        <w:spacing w:line="440" w:lineRule="exact"/>
        <w:jc w:val="center"/>
        <w:rPr>
          <w:b/>
          <w:sz w:val="48"/>
          <w:szCs w:val="48"/>
        </w:rPr>
      </w:pPr>
    </w:p>
    <w:p w:rsidR="005840E6" w:rsidRDefault="005840E6" w:rsidP="005840E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</w:t>
      </w:r>
      <w:r>
        <w:rPr>
          <w:b/>
          <w:sz w:val="48"/>
          <w:szCs w:val="48"/>
        </w:rPr>
        <w:t>9</w:t>
      </w:r>
      <w:r>
        <w:rPr>
          <w:rFonts w:hint="eastAsia"/>
          <w:b/>
          <w:sz w:val="48"/>
          <w:szCs w:val="48"/>
        </w:rPr>
        <w:t>年</w:t>
      </w:r>
      <w:r w:rsidRPr="00C13FBC">
        <w:rPr>
          <w:rFonts w:hint="eastAsia"/>
          <w:b/>
          <w:sz w:val="48"/>
          <w:szCs w:val="48"/>
        </w:rPr>
        <w:t>白鹤小学篮球系列活动</w:t>
      </w:r>
    </w:p>
    <w:p w:rsidR="005840E6" w:rsidRDefault="005840E6" w:rsidP="005840E6"/>
    <w:p w:rsidR="005840E6" w:rsidRDefault="005840E6" w:rsidP="005840E6"/>
    <w:p w:rsidR="005840E6" w:rsidRPr="00D34B72" w:rsidRDefault="005840E6" w:rsidP="005840E6"/>
    <w:p w:rsidR="005840E6" w:rsidRDefault="005840E6" w:rsidP="005840E6"/>
    <w:p w:rsidR="005840E6" w:rsidRDefault="005840E6" w:rsidP="005840E6">
      <w:pPr>
        <w:jc w:val="center"/>
      </w:pPr>
      <w:r>
        <w:fldChar w:fldCharType="begin"/>
      </w:r>
      <w:r>
        <w:instrText xml:space="preserve"> INCLUDEPICTURE "http://dstatic2.esqimg.com/1018824/1018824.gif" \* MERGEFORMATINET </w:instrText>
      </w:r>
      <w:r>
        <w:fldChar w:fldCharType="separate"/>
      </w:r>
      <w:r w:rsidR="00E56A95">
        <w:fldChar w:fldCharType="begin"/>
      </w:r>
      <w:r w:rsidR="00E56A95">
        <w:instrText xml:space="preserve"> INCLUDEPICTURE  "http://dstatic2.esqimg.com/1018824/1018824.gif" \* MERGEFORMATINET </w:instrText>
      </w:r>
      <w:r w:rsidR="00E56A95">
        <w:fldChar w:fldCharType="separate"/>
      </w:r>
      <w:r w:rsidR="0026727A">
        <w:fldChar w:fldCharType="begin"/>
      </w:r>
      <w:r w:rsidR="0026727A">
        <w:instrText xml:space="preserve"> INCLUDEPICTURE  "http://dstatic2.esqimg.com/1018824/1018824.gif" \* MERGEFORMATINET </w:instrText>
      </w:r>
      <w:r w:rsidR="0026727A">
        <w:fldChar w:fldCharType="separate"/>
      </w:r>
      <w:r w:rsidR="002737F8">
        <w:fldChar w:fldCharType="begin"/>
      </w:r>
      <w:r w:rsidR="002737F8">
        <w:instrText xml:space="preserve"> INCLUDEPICTURE  "http://dstatic2.esqimg.com/1018824/1018824.gif" \* MERGEFORMATINET </w:instrText>
      </w:r>
      <w:r w:rsidR="002737F8">
        <w:fldChar w:fldCharType="separate"/>
      </w:r>
      <w:r w:rsidR="00314D83">
        <w:fldChar w:fldCharType="begin"/>
      </w:r>
      <w:r w:rsidR="00314D83">
        <w:instrText xml:space="preserve"> INCLUDEPICTURE  "http://dstatic2.esqimg.com/1018824/1018824.gif" \* MERGEFORMATINET </w:instrText>
      </w:r>
      <w:r w:rsidR="00314D83">
        <w:fldChar w:fldCharType="separate"/>
      </w:r>
      <w:r w:rsidR="005F2EAD">
        <w:fldChar w:fldCharType="begin"/>
      </w:r>
      <w:r w:rsidR="005F2EAD">
        <w:instrText xml:space="preserve"> INCLUDEPICTURE  "http://dstatic2.esqimg.com/1018824/1018824.gif" \* MERGEFORMATINET </w:instrText>
      </w:r>
      <w:r w:rsidR="005F2EAD">
        <w:fldChar w:fldCharType="separate"/>
      </w:r>
      <w:r w:rsidR="00576CA5">
        <w:fldChar w:fldCharType="begin"/>
      </w:r>
      <w:r w:rsidR="00576CA5">
        <w:instrText xml:space="preserve"> INCLUDEPICTURE  "http://dstatic2.esqimg.com/1018824/1018824.gif" \* MERGEFORMATINET </w:instrText>
      </w:r>
      <w:r w:rsidR="00576CA5">
        <w:fldChar w:fldCharType="separate"/>
      </w:r>
      <w:r w:rsidR="003714A1">
        <w:fldChar w:fldCharType="begin"/>
      </w:r>
      <w:r w:rsidR="003714A1">
        <w:instrText xml:space="preserve"> INCLUDEPICTURE  "http://dstatic2.esqimg.com/1018824/1018824.gif" \* MERGEFORMATINET </w:instrText>
      </w:r>
      <w:r w:rsidR="003714A1">
        <w:fldChar w:fldCharType="separate"/>
      </w:r>
      <w:r w:rsidR="0089711B">
        <w:fldChar w:fldCharType="begin"/>
      </w:r>
      <w:r w:rsidR="0089711B">
        <w:instrText xml:space="preserve"> </w:instrText>
      </w:r>
      <w:r w:rsidR="0089711B">
        <w:instrText>INCLUDEPICTURE  "http://dstatic2.esqimg.com/1018824/1018824.gif" \* MERGEFORMATINET</w:instrText>
      </w:r>
      <w:r w:rsidR="0089711B">
        <w:instrText xml:space="preserve"> </w:instrText>
      </w:r>
      <w:r w:rsidR="0089711B">
        <w:fldChar w:fldCharType="separate"/>
      </w:r>
      <w:r w:rsidR="00094C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4pt;height:284.25pt">
            <v:imagedata r:id="rId6" r:href="rId7"/>
          </v:shape>
        </w:pict>
      </w:r>
      <w:r w:rsidR="0089711B">
        <w:fldChar w:fldCharType="end"/>
      </w:r>
      <w:r w:rsidR="003714A1">
        <w:fldChar w:fldCharType="end"/>
      </w:r>
      <w:r w:rsidR="00576CA5">
        <w:fldChar w:fldCharType="end"/>
      </w:r>
      <w:r w:rsidR="005F2EAD">
        <w:fldChar w:fldCharType="end"/>
      </w:r>
      <w:r w:rsidR="00314D83">
        <w:fldChar w:fldCharType="end"/>
      </w:r>
      <w:r w:rsidR="002737F8">
        <w:fldChar w:fldCharType="end"/>
      </w:r>
      <w:r w:rsidR="0026727A">
        <w:fldChar w:fldCharType="end"/>
      </w:r>
      <w:r w:rsidR="00E56A95">
        <w:fldChar w:fldCharType="end"/>
      </w:r>
      <w:r>
        <w:fldChar w:fldCharType="end"/>
      </w:r>
      <w:bookmarkStart w:id="0" w:name="_GoBack"/>
      <w:bookmarkEnd w:id="0"/>
    </w:p>
    <w:p w:rsidR="005840E6" w:rsidRDefault="005840E6" w:rsidP="005840E6"/>
    <w:p w:rsidR="005840E6" w:rsidRDefault="005840E6" w:rsidP="005840E6"/>
    <w:p w:rsidR="005840E6" w:rsidRDefault="005840E6" w:rsidP="005840E6"/>
    <w:p w:rsidR="005840E6" w:rsidRDefault="005840E6" w:rsidP="005840E6"/>
    <w:p w:rsidR="005840E6" w:rsidRDefault="005840E6" w:rsidP="005840E6"/>
    <w:p w:rsidR="005840E6" w:rsidRDefault="005840E6" w:rsidP="005840E6"/>
    <w:p w:rsidR="005840E6" w:rsidRDefault="005840E6" w:rsidP="005840E6">
      <w:pPr>
        <w:jc w:val="center"/>
      </w:pPr>
      <w:r>
        <w:rPr>
          <w:noProof/>
        </w:rPr>
        <w:drawing>
          <wp:inline distT="0" distB="0" distL="0" distR="0">
            <wp:extent cx="2971800" cy="809625"/>
            <wp:effectExtent l="0" t="0" r="0" b="9525"/>
            <wp:docPr id="1" name="图片 1" descr="白鹤小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白鹤小学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E6" w:rsidRDefault="005840E6" w:rsidP="005840E6">
      <w:pPr>
        <w:jc w:val="center"/>
        <w:rPr>
          <w:sz w:val="25"/>
        </w:rPr>
      </w:pPr>
      <w:r>
        <w:rPr>
          <w:rFonts w:hint="eastAsia"/>
          <w:sz w:val="25"/>
        </w:rPr>
        <w:t xml:space="preserve">                 </w:t>
      </w:r>
      <w:r>
        <w:rPr>
          <w:sz w:val="25"/>
        </w:rPr>
        <w:t>20</w:t>
      </w:r>
      <w:r>
        <w:rPr>
          <w:rFonts w:hint="eastAsia"/>
          <w:sz w:val="25"/>
        </w:rPr>
        <w:t>1</w:t>
      </w:r>
      <w:r>
        <w:rPr>
          <w:sz w:val="25"/>
        </w:rPr>
        <w:t>9</w:t>
      </w:r>
      <w:r>
        <w:rPr>
          <w:rFonts w:hint="eastAsia"/>
          <w:sz w:val="25"/>
        </w:rPr>
        <w:t>年</w:t>
      </w:r>
      <w:r>
        <w:rPr>
          <w:rFonts w:hint="eastAsia"/>
          <w:sz w:val="25"/>
        </w:rPr>
        <w:t>5</w:t>
      </w:r>
      <w:r>
        <w:rPr>
          <w:rFonts w:hint="eastAsia"/>
          <w:sz w:val="25"/>
        </w:rPr>
        <w:t>月</w:t>
      </w:r>
      <w:r>
        <w:rPr>
          <w:rFonts w:hint="eastAsia"/>
          <w:sz w:val="25"/>
        </w:rPr>
        <w:t xml:space="preserve"> </w:t>
      </w:r>
    </w:p>
    <w:p w:rsidR="005840E6" w:rsidRDefault="005840E6" w:rsidP="005840E6">
      <w:pPr>
        <w:spacing w:line="44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</w:t>
      </w:r>
    </w:p>
    <w:p w:rsidR="005840E6" w:rsidRPr="00543C79" w:rsidRDefault="005840E6" w:rsidP="005840E6"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lastRenderedPageBreak/>
        <w:t>201</w:t>
      </w:r>
      <w:r>
        <w:rPr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</w:t>
      </w:r>
      <w:r w:rsidRPr="00543C79">
        <w:rPr>
          <w:rFonts w:hint="eastAsia"/>
          <w:b/>
          <w:sz w:val="28"/>
          <w:szCs w:val="28"/>
        </w:rPr>
        <w:t>白鹤小学篮球系列活动方案</w:t>
      </w:r>
    </w:p>
    <w:p w:rsidR="005840E6" w:rsidRDefault="005840E6" w:rsidP="005840E6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一、指导思想：</w:t>
      </w:r>
    </w:p>
    <w:p w:rsidR="005840E6" w:rsidRDefault="005840E6" w:rsidP="005840E6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以</w:t>
      </w:r>
      <w:r>
        <w:rPr>
          <w:sz w:val="24"/>
        </w:rPr>
        <w:t xml:space="preserve"> 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201</w:t>
      </w:r>
      <w:r>
        <w:rPr>
          <w:sz w:val="24"/>
        </w:rPr>
        <w:t>8</w:t>
      </w:r>
      <w:r>
        <w:rPr>
          <w:rFonts w:hint="eastAsia"/>
          <w:sz w:val="24"/>
        </w:rPr>
        <w:t>年匹克杯上海市青少年十项系列赛篮球比赛”和</w:t>
      </w:r>
      <w:r>
        <w:rPr>
          <w:sz w:val="24"/>
        </w:rPr>
        <w:t>“</w:t>
      </w: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年第三届</w:t>
      </w:r>
      <w:r>
        <w:rPr>
          <w:sz w:val="24"/>
        </w:rPr>
        <w:t>上</w:t>
      </w:r>
      <w:r>
        <w:rPr>
          <w:rFonts w:hint="eastAsia"/>
          <w:sz w:val="24"/>
        </w:rPr>
        <w:t>海市校园</w:t>
      </w:r>
      <w:r>
        <w:rPr>
          <w:sz w:val="24"/>
        </w:rPr>
        <w:t>篮球联盟</w:t>
      </w:r>
      <w:r>
        <w:rPr>
          <w:rFonts w:hint="eastAsia"/>
          <w:sz w:val="24"/>
        </w:rPr>
        <w:t>杯</w:t>
      </w:r>
      <w:r>
        <w:rPr>
          <w:sz w:val="24"/>
        </w:rPr>
        <w:t>赛</w:t>
      </w:r>
      <w:r>
        <w:rPr>
          <w:sz w:val="24"/>
        </w:rPr>
        <w:t>”</w:t>
      </w:r>
      <w:r>
        <w:rPr>
          <w:rFonts w:ascii="ˎ̥" w:hAnsi="ˎ̥" w:hint="eastAsia"/>
          <w:sz w:val="24"/>
        </w:rPr>
        <w:t>为</w:t>
      </w:r>
      <w:r>
        <w:rPr>
          <w:rFonts w:hint="eastAsia"/>
          <w:sz w:val="24"/>
        </w:rPr>
        <w:t>契机</w:t>
      </w:r>
      <w:r>
        <w:rPr>
          <w:rFonts w:ascii="ˎ̥" w:hAnsi="ˎ̥" w:hint="eastAsia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人人树立“冠军”意识，展我风采，超越自我，增强班级凝聚力，</w:t>
      </w:r>
      <w:r>
        <w:rPr>
          <w:rFonts w:ascii="宋体" w:hAnsi="宋体" w:hint="eastAsia"/>
          <w:color w:val="000000"/>
          <w:sz w:val="24"/>
        </w:rPr>
        <w:t>凸现我校篮球特色，</w:t>
      </w:r>
      <w:r>
        <w:rPr>
          <w:rFonts w:ascii="宋体" w:hAnsi="宋体" w:cs="宋体" w:hint="eastAsia"/>
          <w:color w:val="000000"/>
          <w:kern w:val="0"/>
          <w:sz w:val="24"/>
        </w:rPr>
        <w:t>弘扬篮球文化，构建良好的校园篮球文化，</w:t>
      </w:r>
      <w:r>
        <w:rPr>
          <w:rFonts w:hint="eastAsia"/>
          <w:sz w:val="24"/>
        </w:rPr>
        <w:t>我校将在</w:t>
      </w:r>
      <w:r>
        <w:rPr>
          <w:sz w:val="24"/>
        </w:rPr>
        <w:t>5</w:t>
      </w:r>
      <w:r>
        <w:rPr>
          <w:rFonts w:hint="eastAsia"/>
          <w:sz w:val="24"/>
        </w:rPr>
        <w:t>月举行</w:t>
      </w:r>
      <w:r>
        <w:rPr>
          <w:rFonts w:hint="eastAsia"/>
          <w:sz w:val="24"/>
        </w:rPr>
        <w:t>201</w:t>
      </w:r>
      <w:r w:rsidR="00A333BA">
        <w:rPr>
          <w:sz w:val="24"/>
        </w:rPr>
        <w:t>9</w:t>
      </w:r>
      <w:r>
        <w:rPr>
          <w:rFonts w:hint="eastAsia"/>
          <w:sz w:val="24"/>
        </w:rPr>
        <w:t>年白鹤小学篮球系列活动。</w:t>
      </w:r>
    </w:p>
    <w:p w:rsidR="005840E6" w:rsidRDefault="005840E6" w:rsidP="005840E6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二、活动主题：</w:t>
      </w:r>
    </w:p>
    <w:p w:rsidR="005840E6" w:rsidRDefault="005840E6" w:rsidP="005840E6">
      <w:pPr>
        <w:spacing w:line="440" w:lineRule="exact"/>
        <w:rPr>
          <w:sz w:val="24"/>
        </w:rPr>
      </w:pPr>
      <w:r>
        <w:rPr>
          <w:rFonts w:hint="eastAsia"/>
          <w:sz w:val="24"/>
        </w:rPr>
        <w:t>我的篮球，我的联赛</w:t>
      </w:r>
    </w:p>
    <w:p w:rsidR="005840E6" w:rsidRDefault="005840E6" w:rsidP="005840E6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三、活动时间：</w:t>
      </w:r>
    </w:p>
    <w:p w:rsidR="005840E6" w:rsidRDefault="005840E6" w:rsidP="005840E6">
      <w:pPr>
        <w:spacing w:line="440" w:lineRule="exact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201</w:t>
      </w:r>
      <w:r w:rsidR="00A333BA"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>5</w:t>
      </w:r>
      <w:r>
        <w:rPr>
          <w:rFonts w:hint="eastAsia"/>
          <w:sz w:val="24"/>
        </w:rPr>
        <w:t>月</w:t>
      </w:r>
      <w:r w:rsidR="00FD647A">
        <w:rPr>
          <w:sz w:val="24"/>
        </w:rPr>
        <w:t>30</w:t>
      </w:r>
      <w:r>
        <w:rPr>
          <w:rFonts w:hint="eastAsia"/>
          <w:sz w:val="24"/>
        </w:rPr>
        <w:t>日</w:t>
      </w:r>
      <w:r>
        <w:rPr>
          <w:sz w:val="24"/>
        </w:rPr>
        <w:t>~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sz w:val="24"/>
        </w:rPr>
        <w:t>4</w:t>
      </w:r>
      <w:r>
        <w:rPr>
          <w:rFonts w:hint="eastAsia"/>
          <w:sz w:val="24"/>
        </w:rPr>
        <w:t>日</w:t>
      </w:r>
    </w:p>
    <w:p w:rsidR="005840E6" w:rsidRDefault="005840E6" w:rsidP="005840E6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四、活动对象：</w:t>
      </w:r>
    </w:p>
    <w:p w:rsidR="005840E6" w:rsidRDefault="005840E6" w:rsidP="005840E6">
      <w:pPr>
        <w:spacing w:line="440" w:lineRule="exact"/>
        <w:rPr>
          <w:sz w:val="24"/>
        </w:rPr>
      </w:pPr>
      <w:r>
        <w:rPr>
          <w:rFonts w:hint="eastAsia"/>
          <w:sz w:val="24"/>
        </w:rPr>
        <w:t>全体学生</w:t>
      </w:r>
    </w:p>
    <w:p w:rsidR="005840E6" w:rsidRDefault="005840E6" w:rsidP="005840E6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五、活动安排：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1440"/>
        <w:gridCol w:w="3960"/>
        <w:gridCol w:w="1316"/>
        <w:gridCol w:w="900"/>
      </w:tblGrid>
      <w:tr w:rsidR="005840E6" w:rsidRPr="00B34839" w:rsidTr="00377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年级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比赛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项目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ind w:firstLineChars="50" w:firstLine="120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比赛</w:t>
            </w:r>
          </w:p>
          <w:p w:rsidR="005840E6" w:rsidRPr="00B34839" w:rsidRDefault="005840E6" w:rsidP="003773B0">
            <w:pPr>
              <w:spacing w:line="400" w:lineRule="exact"/>
              <w:ind w:firstLineChars="50" w:firstLine="120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人数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ind w:firstLineChars="250" w:firstLine="600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比赛规则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比赛</w:t>
            </w:r>
          </w:p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时间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比赛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地点</w:t>
            </w:r>
          </w:p>
        </w:tc>
      </w:tr>
      <w:tr w:rsidR="005840E6" w:rsidRPr="00B34839" w:rsidTr="00377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</w:p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一</w:t>
            </w:r>
          </w:p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年</w:t>
            </w:r>
          </w:p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拍球接力赛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每班</w:t>
            </w:r>
            <w:r w:rsidRPr="00B34839">
              <w:rPr>
                <w:sz w:val="24"/>
              </w:rPr>
              <w:t>10</w:t>
            </w:r>
            <w:r w:rsidRPr="00B34839">
              <w:rPr>
                <w:rFonts w:hint="eastAsia"/>
                <w:sz w:val="24"/>
              </w:rPr>
              <w:t>男</w:t>
            </w:r>
            <w:r w:rsidRPr="00B34839">
              <w:rPr>
                <w:sz w:val="24"/>
              </w:rPr>
              <w:t>10</w:t>
            </w:r>
            <w:r w:rsidRPr="00B34839">
              <w:rPr>
                <w:rFonts w:hint="eastAsia"/>
                <w:sz w:val="24"/>
              </w:rPr>
              <w:t>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比赛时每班在起点处成一路纵队排好，发令后起点处的学生快速跑动至</w:t>
            </w:r>
            <w:r>
              <w:rPr>
                <w:rFonts w:hint="eastAsia"/>
                <w:sz w:val="24"/>
              </w:rPr>
              <w:t>对面的</w:t>
            </w:r>
            <w:r w:rsidRPr="00B34839">
              <w:rPr>
                <w:rFonts w:hint="eastAsia"/>
                <w:sz w:val="24"/>
              </w:rPr>
              <w:t>圆内拿起球运球</w:t>
            </w:r>
            <w:r w:rsidRPr="00B34839">
              <w:rPr>
                <w:sz w:val="24"/>
              </w:rPr>
              <w:t>20</w:t>
            </w:r>
            <w:r w:rsidRPr="00B34839">
              <w:rPr>
                <w:rFonts w:hint="eastAsia"/>
                <w:sz w:val="24"/>
              </w:rPr>
              <w:t>下，然后把球放在圆内转身跑回起点，击第二人的手掌，</w:t>
            </w:r>
            <w:r>
              <w:rPr>
                <w:rFonts w:hint="eastAsia"/>
                <w:sz w:val="24"/>
              </w:rPr>
              <w:t>第二人按同样的方法进行，</w:t>
            </w:r>
            <w:r w:rsidRPr="00B34839">
              <w:rPr>
                <w:rFonts w:hint="eastAsia"/>
                <w:sz w:val="24"/>
              </w:rPr>
              <w:t>依次比赛，直至全部结束，快者为胜。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</w:p>
          <w:p w:rsidR="005840E6" w:rsidRPr="00B34839" w:rsidRDefault="00681909" w:rsidP="003773B0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5840E6" w:rsidRPr="00B3483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 w:rsidR="005840E6">
              <w:rPr>
                <w:rFonts w:hint="eastAsia"/>
                <w:sz w:val="24"/>
              </w:rPr>
              <w:t>1</w:t>
            </w:r>
            <w:r w:rsidR="005840E6" w:rsidRPr="00B34839">
              <w:rPr>
                <w:rFonts w:hint="eastAsia"/>
                <w:sz w:val="24"/>
              </w:rPr>
              <w:t>日</w:t>
            </w:r>
          </w:p>
          <w:p w:rsidR="005840E6" w:rsidRPr="00B34839" w:rsidRDefault="00850A83" w:rsidP="003773B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  <w:r w:rsidR="005840E6" w:rsidRPr="00B34839">
              <w:rPr>
                <w:rFonts w:hint="eastAsia"/>
                <w:sz w:val="24"/>
              </w:rPr>
              <w:t>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田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径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场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东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面</w:t>
            </w:r>
          </w:p>
        </w:tc>
      </w:tr>
      <w:tr w:rsidR="005840E6" w:rsidRPr="00B34839" w:rsidTr="00377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</w:p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二</w:t>
            </w:r>
          </w:p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年</w:t>
            </w:r>
          </w:p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运球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比快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每班</w:t>
            </w:r>
            <w:r w:rsidRPr="00B34839">
              <w:rPr>
                <w:sz w:val="24"/>
              </w:rPr>
              <w:t>10</w:t>
            </w:r>
            <w:r w:rsidRPr="00B34839">
              <w:rPr>
                <w:rFonts w:hint="eastAsia"/>
                <w:sz w:val="24"/>
              </w:rPr>
              <w:t>男</w:t>
            </w:r>
            <w:r w:rsidRPr="00B34839">
              <w:rPr>
                <w:sz w:val="24"/>
              </w:rPr>
              <w:t>10</w:t>
            </w:r>
            <w:r w:rsidRPr="00B34839">
              <w:rPr>
                <w:rFonts w:hint="eastAsia"/>
                <w:sz w:val="24"/>
              </w:rPr>
              <w:t>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比赛时每班在相距</w:t>
            </w:r>
            <w:smartTag w:uri="urn:schemas-microsoft-com:office:smarttags" w:element="chmetcnv">
              <w:smartTagPr>
                <w:attr w:name="UnitName" w:val="米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34839">
                <w:rPr>
                  <w:rFonts w:hint="eastAsia"/>
                  <w:sz w:val="24"/>
                </w:rPr>
                <w:t>30</w:t>
              </w:r>
              <w:r w:rsidRPr="00B34839">
                <w:rPr>
                  <w:rFonts w:hint="eastAsia"/>
                  <w:sz w:val="24"/>
                </w:rPr>
                <w:t>米</w:t>
              </w:r>
            </w:smartTag>
            <w:r w:rsidRPr="00B34839">
              <w:rPr>
                <w:rFonts w:hint="eastAsia"/>
                <w:sz w:val="24"/>
              </w:rPr>
              <w:t>远的线后分两队排好，发令后起点处的学生运球至对面，将球交给对面自己班的第一人，此人拿球后也快速运球至对面，将球交给对面自己班的第二人，</w:t>
            </w:r>
            <w:r>
              <w:rPr>
                <w:rFonts w:hint="eastAsia"/>
                <w:sz w:val="24"/>
              </w:rPr>
              <w:t>第二人按同样的方法进行，</w:t>
            </w:r>
            <w:r w:rsidRPr="00B34839">
              <w:rPr>
                <w:rFonts w:hint="eastAsia"/>
                <w:sz w:val="24"/>
              </w:rPr>
              <w:t>依次比赛，直至全部结束，快者为胜。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</w:p>
          <w:p w:rsidR="005840E6" w:rsidRPr="00B34839" w:rsidRDefault="00681909" w:rsidP="003773B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5840E6" w:rsidRPr="00B3483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 w:rsidR="005840E6">
              <w:rPr>
                <w:rFonts w:hint="eastAsia"/>
                <w:sz w:val="24"/>
              </w:rPr>
              <w:t>1</w:t>
            </w:r>
            <w:r w:rsidR="005840E6" w:rsidRPr="00B34839">
              <w:rPr>
                <w:rFonts w:hint="eastAsia"/>
                <w:sz w:val="24"/>
              </w:rPr>
              <w:t>日</w:t>
            </w:r>
          </w:p>
          <w:p w:rsidR="005840E6" w:rsidRPr="00B34839" w:rsidRDefault="00850A83" w:rsidP="003773B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  <w:r w:rsidR="005840E6" w:rsidRPr="00B34839">
              <w:rPr>
                <w:rFonts w:hint="eastAsia"/>
                <w:sz w:val="24"/>
              </w:rPr>
              <w:t>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田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径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场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西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面</w:t>
            </w:r>
          </w:p>
        </w:tc>
      </w:tr>
      <w:tr w:rsidR="005840E6" w:rsidRPr="00B34839" w:rsidTr="00377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三</w:t>
            </w:r>
          </w:p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年</w:t>
            </w:r>
          </w:p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级</w:t>
            </w:r>
          </w:p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运球、传球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接力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每班</w:t>
            </w:r>
            <w:r w:rsidRPr="00B34839">
              <w:rPr>
                <w:sz w:val="24"/>
              </w:rPr>
              <w:t>10</w:t>
            </w:r>
            <w:r w:rsidRPr="00B34839">
              <w:rPr>
                <w:rFonts w:hint="eastAsia"/>
                <w:sz w:val="24"/>
              </w:rPr>
              <w:t>男</w:t>
            </w:r>
            <w:r w:rsidRPr="00B34839">
              <w:rPr>
                <w:sz w:val="24"/>
              </w:rPr>
              <w:t>10</w:t>
            </w:r>
            <w:r w:rsidRPr="00B34839">
              <w:rPr>
                <w:rFonts w:hint="eastAsia"/>
                <w:sz w:val="24"/>
              </w:rPr>
              <w:t>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比赛时每班成一路纵队排在起点处，发令后第一位学生</w:t>
            </w:r>
            <w:r w:rsidRPr="00AB60D9">
              <w:rPr>
                <w:rFonts w:hint="eastAsia"/>
                <w:b/>
                <w:sz w:val="24"/>
              </w:rPr>
              <w:t>左手</w:t>
            </w:r>
            <w:r w:rsidRPr="00B34839">
              <w:rPr>
                <w:rFonts w:hint="eastAsia"/>
                <w:sz w:val="24"/>
              </w:rPr>
              <w:t>快速运球至对面，绕过标志桶</w:t>
            </w:r>
            <w:r>
              <w:rPr>
                <w:rFonts w:hint="eastAsia"/>
                <w:sz w:val="24"/>
              </w:rPr>
              <w:t>换手，用</w:t>
            </w:r>
            <w:r w:rsidRPr="00AB60D9">
              <w:rPr>
                <w:b/>
                <w:sz w:val="24"/>
              </w:rPr>
              <w:t>右手</w:t>
            </w:r>
            <w:r w:rsidRPr="00B34839">
              <w:rPr>
                <w:rFonts w:hint="eastAsia"/>
                <w:sz w:val="24"/>
              </w:rPr>
              <w:t>将球运回，到传球标志线前将球传给第二</w:t>
            </w:r>
            <w:r w:rsidRPr="00B34839">
              <w:rPr>
                <w:rFonts w:hint="eastAsia"/>
                <w:sz w:val="24"/>
              </w:rPr>
              <w:lastRenderedPageBreak/>
              <w:t>人（必须传球，如没传球退回到传球标志线前传球），第二人接球后也快速运球至对面，绕过标志桶换手将球运回，到传球标志线前将球传给第三人，依次比赛，直至全部结束，快者为胜。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681909" w:rsidP="003773B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  <w:r w:rsidR="005840E6" w:rsidRPr="00B3483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 w:rsidR="005840E6">
              <w:rPr>
                <w:rFonts w:hint="eastAsia"/>
                <w:sz w:val="24"/>
              </w:rPr>
              <w:t>1</w:t>
            </w:r>
            <w:r w:rsidR="005840E6" w:rsidRPr="00B34839">
              <w:rPr>
                <w:rFonts w:hint="eastAsia"/>
                <w:sz w:val="24"/>
              </w:rPr>
              <w:t>日</w:t>
            </w:r>
          </w:p>
          <w:p w:rsidR="005840E6" w:rsidRPr="00B34839" w:rsidRDefault="00850A83" w:rsidP="003773B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  <w:r w:rsidR="005840E6" w:rsidRPr="00B34839">
              <w:rPr>
                <w:rFonts w:hint="eastAsia"/>
                <w:sz w:val="24"/>
              </w:rPr>
              <w:t>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西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面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篮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球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lastRenderedPageBreak/>
              <w:t>场</w:t>
            </w:r>
          </w:p>
        </w:tc>
      </w:tr>
      <w:tr w:rsidR="005840E6" w:rsidRPr="00B34839" w:rsidTr="00377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</w:p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四</w:t>
            </w:r>
          </w:p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年</w:t>
            </w:r>
          </w:p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72" w:rsidRPr="00B34839" w:rsidRDefault="00D34B72" w:rsidP="00D34B72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运球、</w:t>
            </w:r>
            <w:r>
              <w:rPr>
                <w:rFonts w:hint="eastAsia"/>
                <w:sz w:val="24"/>
              </w:rPr>
              <w:t>投篮</w:t>
            </w:r>
          </w:p>
          <w:p w:rsidR="005840E6" w:rsidRPr="00B34839" w:rsidRDefault="00D34B72" w:rsidP="00D34B72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接力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D34B72">
            <w:pPr>
              <w:spacing w:line="400" w:lineRule="exact"/>
              <w:rPr>
                <w:rFonts w:ascii="宋体" w:hAnsi="宋体"/>
                <w:sz w:val="24"/>
              </w:rPr>
            </w:pPr>
            <w:r w:rsidRPr="00B34839">
              <w:rPr>
                <w:rFonts w:ascii="宋体" w:hAnsi="宋体" w:hint="eastAsia"/>
                <w:sz w:val="24"/>
              </w:rPr>
              <w:t>每班10人组队，不分男女。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比赛</w:t>
            </w:r>
            <w:r w:rsidR="00D34B72">
              <w:rPr>
                <w:rFonts w:hint="eastAsia"/>
                <w:sz w:val="24"/>
              </w:rPr>
              <w:t>时</w:t>
            </w:r>
            <w:r w:rsidR="00D34B72" w:rsidRPr="00B34839">
              <w:rPr>
                <w:rFonts w:hint="eastAsia"/>
                <w:sz w:val="24"/>
              </w:rPr>
              <w:t>每班成一路纵队排在起点处，</w:t>
            </w:r>
            <w:r w:rsidR="00D34B72">
              <w:rPr>
                <w:sz w:val="24"/>
              </w:rPr>
              <w:t>从篮球场端线出发，</w:t>
            </w:r>
            <w:r w:rsidR="00D34B72">
              <w:rPr>
                <w:rFonts w:hint="eastAsia"/>
                <w:sz w:val="24"/>
              </w:rPr>
              <w:t>运球</w:t>
            </w:r>
            <w:r w:rsidR="00D34B72">
              <w:rPr>
                <w:sz w:val="24"/>
              </w:rPr>
              <w:t>到对面篮下</w:t>
            </w:r>
            <w:r w:rsidR="00D34B72">
              <w:rPr>
                <w:rFonts w:hint="eastAsia"/>
                <w:sz w:val="24"/>
              </w:rPr>
              <w:t>投篮</w:t>
            </w:r>
            <w:r w:rsidR="00D34B72">
              <w:rPr>
                <w:sz w:val="24"/>
              </w:rPr>
              <w:t>，投不进需补篮至投进为止。接着</w:t>
            </w:r>
            <w:r w:rsidR="00D34B72">
              <w:rPr>
                <w:rFonts w:hint="eastAsia"/>
                <w:sz w:val="24"/>
              </w:rPr>
              <w:t>将球运</w:t>
            </w:r>
            <w:r w:rsidR="00D34B72">
              <w:rPr>
                <w:sz w:val="24"/>
              </w:rPr>
              <w:t>回</w:t>
            </w:r>
            <w:r w:rsidR="00D34B72">
              <w:rPr>
                <w:rFonts w:hint="eastAsia"/>
                <w:sz w:val="24"/>
              </w:rPr>
              <w:t>或</w:t>
            </w:r>
            <w:r w:rsidR="00D34B72">
              <w:rPr>
                <w:sz w:val="24"/>
              </w:rPr>
              <w:t>传回到起点</w:t>
            </w:r>
            <w:r w:rsidR="00D34B72">
              <w:rPr>
                <w:rFonts w:hint="eastAsia"/>
                <w:sz w:val="24"/>
              </w:rPr>
              <w:t>，</w:t>
            </w:r>
            <w:r w:rsidR="00D34B72">
              <w:rPr>
                <w:sz w:val="24"/>
              </w:rPr>
              <w:t>下一个队员出发，</w:t>
            </w:r>
            <w:r w:rsidR="00D34B72">
              <w:rPr>
                <w:rFonts w:hint="eastAsia"/>
                <w:sz w:val="24"/>
              </w:rPr>
              <w:t>直至全部</w:t>
            </w:r>
            <w:r w:rsidR="00D34B72">
              <w:rPr>
                <w:sz w:val="24"/>
              </w:rPr>
              <w:t>结束，</w:t>
            </w:r>
            <w:r w:rsidR="00D34B72" w:rsidRPr="00B34839">
              <w:rPr>
                <w:rFonts w:hint="eastAsia"/>
                <w:sz w:val="24"/>
              </w:rPr>
              <w:t>快者为胜。</w:t>
            </w:r>
          </w:p>
          <w:p w:rsidR="005840E6" w:rsidRPr="00D34B72" w:rsidRDefault="005840E6" w:rsidP="003773B0">
            <w:pPr>
              <w:spacing w:line="400" w:lineRule="exact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72" w:rsidRPr="00B34839" w:rsidRDefault="00D34B72" w:rsidP="00D34B7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B3483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 w:rsidRPr="00B34839">
              <w:rPr>
                <w:rFonts w:hint="eastAsia"/>
                <w:sz w:val="24"/>
              </w:rPr>
              <w:t>日</w:t>
            </w:r>
          </w:p>
          <w:p w:rsidR="005840E6" w:rsidRPr="00B34839" w:rsidRDefault="00D34B72" w:rsidP="00D34B7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  <w:r w:rsidRPr="00B34839">
              <w:rPr>
                <w:rFonts w:hint="eastAsia"/>
                <w:sz w:val="24"/>
              </w:rPr>
              <w:t>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中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间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篮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球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场</w:t>
            </w:r>
          </w:p>
        </w:tc>
      </w:tr>
      <w:tr w:rsidR="005840E6" w:rsidRPr="00B34839" w:rsidTr="00377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</w:p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五</w:t>
            </w:r>
          </w:p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年</w:t>
            </w:r>
          </w:p>
          <w:p w:rsidR="005840E6" w:rsidRPr="00B34839" w:rsidRDefault="005840E6" w:rsidP="003773B0">
            <w:pPr>
              <w:spacing w:line="400" w:lineRule="exact"/>
              <w:jc w:val="center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篮球比</w:t>
            </w:r>
            <w:r w:rsidRPr="00B34839">
              <w:rPr>
                <w:sz w:val="24"/>
              </w:rPr>
              <w:t xml:space="preserve"> </w:t>
            </w:r>
            <w:r w:rsidRPr="00B34839">
              <w:rPr>
                <w:rFonts w:hint="eastAsia"/>
                <w:sz w:val="24"/>
              </w:rPr>
              <w:t>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rFonts w:ascii="宋体" w:hAnsi="宋体"/>
                <w:sz w:val="24"/>
              </w:rPr>
            </w:pPr>
            <w:r w:rsidRPr="00B34839">
              <w:rPr>
                <w:rFonts w:ascii="宋体" w:hAnsi="宋体" w:hint="eastAsia"/>
                <w:sz w:val="24"/>
              </w:rPr>
              <w:t>每班10人组队（每节上场比赛参赛队员5人，不分男女）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比赛分</w:t>
            </w:r>
            <w:r w:rsidR="00037A08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节，每节各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分钟。</w:t>
            </w:r>
            <w:r w:rsidRPr="00B34839">
              <w:rPr>
                <w:rFonts w:hint="eastAsia"/>
                <w:sz w:val="24"/>
              </w:rPr>
              <w:t>规则同篮球比赛规则，比赛循环进行如比分相同进行罚篮比赛，不进行加时赛。</w:t>
            </w:r>
            <w:r w:rsidR="00E11D36">
              <w:rPr>
                <w:rFonts w:hint="eastAsia"/>
                <w:sz w:val="24"/>
              </w:rPr>
              <w:t>分</w:t>
            </w:r>
            <w:r w:rsidR="00E11D36">
              <w:rPr>
                <w:sz w:val="24"/>
              </w:rPr>
              <w:t>三组先进行小组赛，小组赛后三个小组第一名进行循环赛</w:t>
            </w:r>
            <w:r w:rsidR="00E11D36">
              <w:rPr>
                <w:rFonts w:hint="eastAsia"/>
                <w:sz w:val="24"/>
              </w:rPr>
              <w:t>。</w:t>
            </w:r>
            <w:r w:rsidRPr="00B34839">
              <w:rPr>
                <w:rFonts w:hint="eastAsia"/>
                <w:sz w:val="24"/>
              </w:rPr>
              <w:t>（比赛见安排表）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sz w:val="24"/>
              </w:rPr>
              <w:t>5</w:t>
            </w:r>
            <w:r w:rsidRPr="00B34839">
              <w:rPr>
                <w:rFonts w:hint="eastAsia"/>
                <w:sz w:val="24"/>
              </w:rPr>
              <w:t>月</w:t>
            </w:r>
            <w:r w:rsidR="00E35B98">
              <w:rPr>
                <w:sz w:val="24"/>
              </w:rPr>
              <w:t>30</w:t>
            </w:r>
            <w:r w:rsidRPr="00B34839">
              <w:rPr>
                <w:rFonts w:hint="eastAsia"/>
                <w:sz w:val="24"/>
              </w:rPr>
              <w:t>日</w:t>
            </w:r>
            <w:r w:rsidRPr="00B34839"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6</w:t>
            </w:r>
            <w:r w:rsidRPr="00B34839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4</w:t>
            </w:r>
            <w:r w:rsidRPr="00B34839">
              <w:rPr>
                <w:rFonts w:hint="eastAsia"/>
                <w:sz w:val="24"/>
              </w:rPr>
              <w:t>日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（具体见</w:t>
            </w:r>
            <w:r w:rsidR="00850A83">
              <w:rPr>
                <w:rFonts w:hint="eastAsia"/>
                <w:sz w:val="24"/>
              </w:rPr>
              <w:t>抽签</w:t>
            </w:r>
            <w:r w:rsidRPr="00B34839">
              <w:rPr>
                <w:rFonts w:hint="eastAsia"/>
                <w:sz w:val="24"/>
              </w:rPr>
              <w:t>安排表）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东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面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篮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球</w:t>
            </w:r>
          </w:p>
          <w:p w:rsidR="005840E6" w:rsidRPr="00B34839" w:rsidRDefault="005840E6" w:rsidP="003773B0">
            <w:pPr>
              <w:spacing w:line="400" w:lineRule="exact"/>
              <w:rPr>
                <w:sz w:val="24"/>
              </w:rPr>
            </w:pPr>
            <w:r w:rsidRPr="00B34839">
              <w:rPr>
                <w:rFonts w:hint="eastAsia"/>
                <w:sz w:val="24"/>
              </w:rPr>
              <w:t>场</w:t>
            </w:r>
          </w:p>
        </w:tc>
      </w:tr>
    </w:tbl>
    <w:p w:rsidR="005840E6" w:rsidRDefault="005840E6" w:rsidP="005840E6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六、活动要求：</w:t>
      </w:r>
    </w:p>
    <w:p w:rsidR="005840E6" w:rsidRDefault="005840E6" w:rsidP="005840E6">
      <w:pPr>
        <w:spacing w:line="44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1、各班班主任带好参赛队员准时参赛，同时组织好其余学生有秩序、文明、安全观赛。</w:t>
      </w:r>
    </w:p>
    <w:p w:rsidR="005840E6" w:rsidRDefault="005840E6" w:rsidP="005840E6">
      <w:pPr>
        <w:spacing w:line="44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2</w:t>
      </w:r>
      <w:r w:rsidR="00667F46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五年级班主任根据赛事安排组织好参赛队员和班级学生提前5分钟在塑胶篮球场报到，保证赛事顺利进行（如有变动另行通知）。</w:t>
      </w:r>
    </w:p>
    <w:p w:rsidR="005840E6" w:rsidRDefault="005840E6" w:rsidP="005840E6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3、各班班主任提醒和要求参赛队员穿适宜运动的服装和鞋子。</w:t>
      </w:r>
    </w:p>
    <w:p w:rsidR="005840E6" w:rsidRDefault="005840E6" w:rsidP="005840E6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七、奖励办法：</w:t>
      </w:r>
    </w:p>
    <w:p w:rsidR="005840E6" w:rsidRDefault="005840E6" w:rsidP="005840E6">
      <w:pPr>
        <w:spacing w:line="44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、每年级各取</w:t>
      </w:r>
      <w:r>
        <w:rPr>
          <w:sz w:val="24"/>
        </w:rPr>
        <w:t>3</w:t>
      </w:r>
      <w:r>
        <w:rPr>
          <w:rFonts w:hint="eastAsia"/>
          <w:sz w:val="24"/>
        </w:rPr>
        <w:t>名，发奖状以资鼓励。</w:t>
      </w:r>
    </w:p>
    <w:p w:rsidR="005840E6" w:rsidRDefault="005840E6" w:rsidP="005840E6">
      <w:pPr>
        <w:spacing w:line="440" w:lineRule="exact"/>
        <w:rPr>
          <w:sz w:val="24"/>
        </w:rPr>
      </w:pPr>
      <w:r>
        <w:rPr>
          <w:rFonts w:hint="eastAsia"/>
          <w:sz w:val="24"/>
        </w:rPr>
        <w:t>2</w:t>
      </w:r>
      <w:r w:rsidR="00667F46">
        <w:rPr>
          <w:rFonts w:hint="eastAsia"/>
          <w:sz w:val="24"/>
        </w:rPr>
        <w:t>、</w:t>
      </w:r>
      <w:r>
        <w:rPr>
          <w:sz w:val="24"/>
        </w:rPr>
        <w:t>五年级</w:t>
      </w:r>
      <w:r>
        <w:rPr>
          <w:rFonts w:hint="eastAsia"/>
          <w:sz w:val="24"/>
        </w:rPr>
        <w:t>每班推选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</w:t>
      </w:r>
      <w:r>
        <w:rPr>
          <w:sz w:val="24"/>
        </w:rPr>
        <w:t>队员</w:t>
      </w:r>
      <w:r>
        <w:rPr>
          <w:rFonts w:hint="eastAsia"/>
          <w:sz w:val="24"/>
        </w:rPr>
        <w:t>，</w:t>
      </w:r>
      <w:r>
        <w:rPr>
          <w:sz w:val="24"/>
        </w:rPr>
        <w:t>冠军班级</w:t>
      </w:r>
      <w:r>
        <w:rPr>
          <w:rFonts w:hint="eastAsia"/>
          <w:sz w:val="24"/>
        </w:rPr>
        <w:t>可</w:t>
      </w:r>
      <w:r>
        <w:rPr>
          <w:sz w:val="24"/>
        </w:rPr>
        <w:t>推选</w:t>
      </w:r>
      <w:r>
        <w:rPr>
          <w:sz w:val="24"/>
        </w:rPr>
        <w:t>4</w:t>
      </w:r>
      <w:r>
        <w:rPr>
          <w:rFonts w:hint="eastAsia"/>
          <w:sz w:val="24"/>
        </w:rPr>
        <w:t>名</w:t>
      </w:r>
      <w:r>
        <w:rPr>
          <w:sz w:val="24"/>
        </w:rPr>
        <w:t>队员</w:t>
      </w:r>
      <w:r>
        <w:rPr>
          <w:rFonts w:hint="eastAsia"/>
          <w:sz w:val="24"/>
        </w:rPr>
        <w:t>参加</w:t>
      </w:r>
      <w:r>
        <w:rPr>
          <w:sz w:val="24"/>
        </w:rPr>
        <w:t>年</w:t>
      </w:r>
      <w:r>
        <w:rPr>
          <w:rFonts w:hint="eastAsia"/>
          <w:sz w:val="24"/>
        </w:rPr>
        <w:t>级</w:t>
      </w:r>
      <w:r>
        <w:rPr>
          <w:sz w:val="24"/>
        </w:rPr>
        <w:t>最佳球员</w:t>
      </w:r>
      <w:r>
        <w:rPr>
          <w:rFonts w:hint="eastAsia"/>
          <w:sz w:val="24"/>
        </w:rPr>
        <w:t>评选</w:t>
      </w:r>
      <w:r>
        <w:rPr>
          <w:sz w:val="24"/>
        </w:rPr>
        <w:t>，最后通过投票</w:t>
      </w:r>
      <w:r>
        <w:rPr>
          <w:rFonts w:hint="eastAsia"/>
          <w:sz w:val="24"/>
        </w:rPr>
        <w:t>选出年级</w:t>
      </w:r>
      <w:r>
        <w:rPr>
          <w:sz w:val="24"/>
        </w:rPr>
        <w:t>前五</w:t>
      </w:r>
      <w:r>
        <w:rPr>
          <w:rFonts w:hint="eastAsia"/>
          <w:sz w:val="24"/>
        </w:rPr>
        <w:t>名</w:t>
      </w:r>
      <w:r>
        <w:rPr>
          <w:sz w:val="24"/>
        </w:rPr>
        <w:t>队员，当选年</w:t>
      </w:r>
      <w:r>
        <w:rPr>
          <w:rFonts w:hint="eastAsia"/>
          <w:sz w:val="24"/>
        </w:rPr>
        <w:t>级最佳</w:t>
      </w:r>
      <w:r>
        <w:rPr>
          <w:sz w:val="24"/>
        </w:rPr>
        <w:t>球员，予以</w:t>
      </w:r>
      <w:r>
        <w:rPr>
          <w:rFonts w:hint="eastAsia"/>
          <w:sz w:val="24"/>
        </w:rPr>
        <w:t>发放</w:t>
      </w:r>
      <w:r>
        <w:rPr>
          <w:sz w:val="24"/>
        </w:rPr>
        <w:t>奖状</w:t>
      </w:r>
      <w:r>
        <w:rPr>
          <w:rFonts w:hint="eastAsia"/>
          <w:sz w:val="24"/>
        </w:rPr>
        <w:t>。</w:t>
      </w:r>
    </w:p>
    <w:p w:rsidR="005840E6" w:rsidRDefault="005840E6" w:rsidP="005840E6">
      <w:pPr>
        <w:spacing w:line="440" w:lineRule="exact"/>
        <w:ind w:firstLineChars="2243" w:firstLine="5389"/>
        <w:rPr>
          <w:rFonts w:ascii="华文行楷" w:eastAsia="华文行楷"/>
          <w:b/>
          <w:sz w:val="24"/>
        </w:rPr>
      </w:pPr>
      <w:r>
        <w:rPr>
          <w:rFonts w:ascii="华文行楷" w:eastAsia="华文行楷" w:hint="eastAsia"/>
          <w:b/>
          <w:sz w:val="24"/>
        </w:rPr>
        <w:t>白鹤小学</w:t>
      </w:r>
    </w:p>
    <w:p w:rsidR="005840E6" w:rsidRDefault="005840E6" w:rsidP="005840E6">
      <w:pPr>
        <w:spacing w:line="440" w:lineRule="exact"/>
        <w:ind w:firstLineChars="2200" w:firstLine="5285"/>
        <w:rPr>
          <w:rFonts w:ascii="华文行楷" w:eastAsia="华文行楷"/>
          <w:b/>
          <w:sz w:val="24"/>
        </w:rPr>
      </w:pPr>
      <w:r>
        <w:rPr>
          <w:rFonts w:ascii="华文行楷" w:eastAsia="华文行楷" w:hint="eastAsia"/>
          <w:b/>
          <w:sz w:val="24"/>
        </w:rPr>
        <w:t>201</w:t>
      </w:r>
      <w:r>
        <w:rPr>
          <w:rFonts w:ascii="华文行楷" w:eastAsia="华文行楷"/>
          <w:b/>
          <w:sz w:val="24"/>
        </w:rPr>
        <w:t>9</w:t>
      </w:r>
      <w:r>
        <w:rPr>
          <w:rFonts w:ascii="华文行楷" w:eastAsia="华文行楷" w:hint="eastAsia"/>
          <w:b/>
          <w:sz w:val="24"/>
        </w:rPr>
        <w:t>年</w:t>
      </w:r>
      <w:r>
        <w:rPr>
          <w:rFonts w:ascii="华文行楷" w:eastAsia="华文行楷"/>
          <w:b/>
          <w:sz w:val="24"/>
        </w:rPr>
        <w:t>5</w:t>
      </w:r>
      <w:r>
        <w:rPr>
          <w:rFonts w:ascii="华文行楷" w:eastAsia="华文行楷" w:hint="eastAsia"/>
          <w:b/>
          <w:sz w:val="24"/>
        </w:rPr>
        <w:t>月</w:t>
      </w:r>
    </w:p>
    <w:p w:rsidR="005840E6" w:rsidRDefault="005840E6" w:rsidP="005840E6">
      <w:pPr>
        <w:spacing w:line="440" w:lineRule="exact"/>
        <w:jc w:val="center"/>
        <w:rPr>
          <w:rFonts w:ascii="隶书" w:eastAsia="隶书"/>
          <w:b/>
          <w:sz w:val="28"/>
          <w:szCs w:val="28"/>
        </w:rPr>
      </w:pPr>
    </w:p>
    <w:p w:rsidR="003809DC" w:rsidRDefault="003809DC"/>
    <w:p w:rsidR="00E96A63" w:rsidRDefault="00E96A63"/>
    <w:p w:rsidR="00E96A63" w:rsidRDefault="00E96A63"/>
    <w:p w:rsidR="00E96A63" w:rsidRDefault="00E96A63" w:rsidP="00E96A63">
      <w:pPr>
        <w:spacing w:line="440" w:lineRule="exact"/>
        <w:jc w:val="center"/>
        <w:rPr>
          <w:rFonts w:ascii="隶书" w:eastAsia="隶书"/>
          <w:b/>
          <w:sz w:val="28"/>
          <w:szCs w:val="28"/>
        </w:rPr>
      </w:pPr>
    </w:p>
    <w:p w:rsidR="00E96A63" w:rsidRDefault="00E96A63" w:rsidP="00E96A63">
      <w:pPr>
        <w:spacing w:line="440" w:lineRule="exact"/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抽签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900"/>
        <w:gridCol w:w="2631"/>
      </w:tblGrid>
      <w:tr w:rsidR="00E96A63" w:rsidTr="002158F0">
        <w:tc>
          <w:tcPr>
            <w:tcW w:w="2765" w:type="dxa"/>
          </w:tcPr>
          <w:p w:rsidR="00E96A63" w:rsidRDefault="00E96A63" w:rsidP="00E96A63">
            <w:pPr>
              <w:spacing w:line="440" w:lineRule="exact"/>
              <w:jc w:val="center"/>
              <w:rPr>
                <w:rFonts w:ascii="隶书" w:eastAsia="隶书"/>
                <w:b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5531" w:type="dxa"/>
            <w:gridSpan w:val="2"/>
          </w:tcPr>
          <w:p w:rsidR="00E96A63" w:rsidRDefault="00E96A63" w:rsidP="00E96A63">
            <w:pPr>
              <w:spacing w:line="440" w:lineRule="exact"/>
              <w:jc w:val="center"/>
              <w:rPr>
                <w:rFonts w:ascii="隶书" w:eastAsia="隶书"/>
                <w:b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sz w:val="28"/>
                <w:szCs w:val="28"/>
              </w:rPr>
              <w:t>班级</w:t>
            </w:r>
          </w:p>
        </w:tc>
      </w:tr>
      <w:tr w:rsidR="00E96A63" w:rsidTr="00E96A63">
        <w:tc>
          <w:tcPr>
            <w:tcW w:w="2765" w:type="dxa"/>
          </w:tcPr>
          <w:p w:rsidR="00E96A63" w:rsidRDefault="00E96A63" w:rsidP="00E96A63">
            <w:pPr>
              <w:spacing w:line="440" w:lineRule="exact"/>
              <w:jc w:val="center"/>
              <w:rPr>
                <w:rFonts w:ascii="隶书" w:eastAsia="隶书"/>
                <w:b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sz w:val="28"/>
                <w:szCs w:val="28"/>
              </w:rPr>
              <w:t>A</w:t>
            </w:r>
          </w:p>
        </w:tc>
        <w:tc>
          <w:tcPr>
            <w:tcW w:w="2900" w:type="dxa"/>
          </w:tcPr>
          <w:p w:rsidR="00E96A63" w:rsidRDefault="00E96A63" w:rsidP="00E96A63">
            <w:pPr>
              <w:spacing w:line="440" w:lineRule="exact"/>
              <w:jc w:val="center"/>
              <w:rPr>
                <w:rFonts w:ascii="隶书" w:eastAsia="隶书"/>
                <w:b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sz w:val="28"/>
                <w:szCs w:val="28"/>
              </w:rPr>
              <w:t>五5</w:t>
            </w:r>
          </w:p>
        </w:tc>
        <w:tc>
          <w:tcPr>
            <w:tcW w:w="2631" w:type="dxa"/>
          </w:tcPr>
          <w:p w:rsidR="00E96A63" w:rsidRDefault="00E96A63" w:rsidP="00E96A63">
            <w:pPr>
              <w:spacing w:line="440" w:lineRule="exact"/>
              <w:jc w:val="center"/>
              <w:rPr>
                <w:rFonts w:ascii="隶书" w:eastAsia="隶书"/>
                <w:b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sz w:val="28"/>
                <w:szCs w:val="28"/>
              </w:rPr>
              <w:t>五6</w:t>
            </w:r>
          </w:p>
        </w:tc>
      </w:tr>
      <w:tr w:rsidR="00E96A63" w:rsidTr="00E96A63">
        <w:tc>
          <w:tcPr>
            <w:tcW w:w="2765" w:type="dxa"/>
          </w:tcPr>
          <w:p w:rsidR="00E96A63" w:rsidRDefault="00E96A63" w:rsidP="00E96A63">
            <w:pPr>
              <w:spacing w:line="440" w:lineRule="exact"/>
              <w:jc w:val="center"/>
              <w:rPr>
                <w:rFonts w:ascii="隶书" w:eastAsia="隶书"/>
                <w:b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sz w:val="28"/>
                <w:szCs w:val="28"/>
              </w:rPr>
              <w:t>B</w:t>
            </w:r>
          </w:p>
        </w:tc>
        <w:tc>
          <w:tcPr>
            <w:tcW w:w="2900" w:type="dxa"/>
          </w:tcPr>
          <w:p w:rsidR="00E96A63" w:rsidRDefault="00E96A63" w:rsidP="00E96A63">
            <w:pPr>
              <w:spacing w:line="440" w:lineRule="exact"/>
              <w:jc w:val="center"/>
              <w:rPr>
                <w:rFonts w:ascii="隶书" w:eastAsia="隶书"/>
                <w:b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sz w:val="28"/>
                <w:szCs w:val="28"/>
              </w:rPr>
              <w:t>五2</w:t>
            </w:r>
          </w:p>
        </w:tc>
        <w:tc>
          <w:tcPr>
            <w:tcW w:w="2631" w:type="dxa"/>
          </w:tcPr>
          <w:p w:rsidR="00E96A63" w:rsidRDefault="00E96A63" w:rsidP="00E96A63">
            <w:pPr>
              <w:spacing w:line="440" w:lineRule="exact"/>
              <w:jc w:val="center"/>
              <w:rPr>
                <w:rFonts w:ascii="隶书" w:eastAsia="隶书"/>
                <w:b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sz w:val="28"/>
                <w:szCs w:val="28"/>
              </w:rPr>
              <w:t>五3</w:t>
            </w:r>
          </w:p>
        </w:tc>
      </w:tr>
      <w:tr w:rsidR="00E96A63" w:rsidTr="00E96A63">
        <w:tc>
          <w:tcPr>
            <w:tcW w:w="2765" w:type="dxa"/>
          </w:tcPr>
          <w:p w:rsidR="00E96A63" w:rsidRDefault="00E96A63" w:rsidP="00E96A63">
            <w:pPr>
              <w:spacing w:line="440" w:lineRule="exact"/>
              <w:jc w:val="center"/>
              <w:rPr>
                <w:rFonts w:ascii="隶书" w:eastAsia="隶书"/>
                <w:b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sz w:val="28"/>
                <w:szCs w:val="28"/>
              </w:rPr>
              <w:t>C</w:t>
            </w:r>
          </w:p>
        </w:tc>
        <w:tc>
          <w:tcPr>
            <w:tcW w:w="2900" w:type="dxa"/>
          </w:tcPr>
          <w:p w:rsidR="00E96A63" w:rsidRDefault="00E96A63" w:rsidP="00E96A63">
            <w:pPr>
              <w:spacing w:line="440" w:lineRule="exact"/>
              <w:jc w:val="center"/>
              <w:rPr>
                <w:rFonts w:ascii="隶书" w:eastAsia="隶书"/>
                <w:b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sz w:val="28"/>
                <w:szCs w:val="28"/>
              </w:rPr>
              <w:t>五1</w:t>
            </w:r>
          </w:p>
        </w:tc>
        <w:tc>
          <w:tcPr>
            <w:tcW w:w="2631" w:type="dxa"/>
          </w:tcPr>
          <w:p w:rsidR="00E96A63" w:rsidRDefault="00E96A63" w:rsidP="00E96A63">
            <w:pPr>
              <w:spacing w:line="440" w:lineRule="exact"/>
              <w:jc w:val="center"/>
              <w:rPr>
                <w:rFonts w:ascii="隶书" w:eastAsia="隶书"/>
                <w:b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sz w:val="28"/>
                <w:szCs w:val="28"/>
              </w:rPr>
              <w:t>五4</w:t>
            </w:r>
          </w:p>
        </w:tc>
      </w:tr>
    </w:tbl>
    <w:p w:rsidR="00E96A63" w:rsidRDefault="00E96A63" w:rsidP="00E96A63">
      <w:pPr>
        <w:spacing w:line="440" w:lineRule="exact"/>
        <w:jc w:val="center"/>
        <w:rPr>
          <w:rFonts w:ascii="隶书" w:eastAsia="隶书"/>
          <w:b/>
          <w:sz w:val="28"/>
          <w:szCs w:val="28"/>
        </w:rPr>
      </w:pPr>
    </w:p>
    <w:p w:rsidR="00E96A63" w:rsidRDefault="00E96A63" w:rsidP="00E96A63">
      <w:pPr>
        <w:spacing w:line="440" w:lineRule="exact"/>
        <w:jc w:val="center"/>
        <w:rPr>
          <w:rFonts w:ascii="隶书" w:eastAsia="隶书"/>
          <w:b/>
          <w:sz w:val="28"/>
          <w:szCs w:val="28"/>
        </w:rPr>
      </w:pPr>
    </w:p>
    <w:p w:rsidR="00E96A63" w:rsidRDefault="00E96A63" w:rsidP="00E96A63">
      <w:pPr>
        <w:spacing w:line="440" w:lineRule="exact"/>
        <w:jc w:val="center"/>
        <w:rPr>
          <w:rFonts w:ascii="隶书" w:eastAsia="隶书"/>
          <w:b/>
          <w:sz w:val="28"/>
          <w:szCs w:val="28"/>
        </w:rPr>
      </w:pPr>
    </w:p>
    <w:p w:rsidR="00E96A63" w:rsidRDefault="00E96A63" w:rsidP="00E96A63">
      <w:pPr>
        <w:spacing w:line="440" w:lineRule="exact"/>
        <w:jc w:val="center"/>
        <w:rPr>
          <w:rFonts w:ascii="隶书" w:eastAsia="隶书"/>
          <w:b/>
          <w:sz w:val="28"/>
          <w:szCs w:val="28"/>
        </w:rPr>
      </w:pPr>
    </w:p>
    <w:p w:rsidR="00E96A63" w:rsidRDefault="00E96A63" w:rsidP="00E96A63">
      <w:pPr>
        <w:spacing w:line="440" w:lineRule="exact"/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五年级篮球赛安排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92"/>
        <w:gridCol w:w="1356"/>
        <w:gridCol w:w="2952"/>
      </w:tblGrid>
      <w:tr w:rsidR="00E96A63" w:rsidTr="00E96A6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隶书" w:eastAsia="隶书" w:hint="eastAsia"/>
                <w:sz w:val="28"/>
                <w:szCs w:val="28"/>
              </w:rPr>
              <w:t>比赛时间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隶书" w:eastAsia="隶书" w:hint="eastAsia"/>
                <w:sz w:val="28"/>
                <w:szCs w:val="28"/>
              </w:rPr>
              <w:t>比赛班级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隶书" w:eastAsia="隶书" w:hint="eastAsia"/>
                <w:sz w:val="28"/>
                <w:szCs w:val="28"/>
              </w:rPr>
              <w:t>比赛时间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隶书" w:eastAsia="隶书" w:hint="eastAsia"/>
                <w:sz w:val="28"/>
                <w:szCs w:val="28"/>
              </w:rPr>
              <w:t>比赛班级</w:t>
            </w:r>
          </w:p>
        </w:tc>
      </w:tr>
      <w:tr w:rsidR="00E96A63" w:rsidTr="00E96A6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037A08" w:rsidP="00037A08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五5～五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（第三节）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037A08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隶书" w:eastAsia="隶书" w:hint="eastAsia"/>
                <w:sz w:val="28"/>
                <w:szCs w:val="28"/>
              </w:rPr>
              <w:t>6.04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037A08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隶书" w:eastAsia="隶书"/>
                <w:sz w:val="28"/>
                <w:szCs w:val="28"/>
              </w:rPr>
              <w:t>B1</w:t>
            </w:r>
            <w:r>
              <w:rPr>
                <w:rFonts w:ascii="隶书" w:eastAsia="隶书"/>
                <w:sz w:val="28"/>
                <w:szCs w:val="28"/>
              </w:rPr>
              <w:t>——</w:t>
            </w:r>
          </w:p>
        </w:tc>
      </w:tr>
      <w:tr w:rsidR="00E96A63" w:rsidTr="00E96A6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037A08" w:rsidP="00037A08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五3～五2（第四节）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037A08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隶书" w:eastAsia="隶书" w:hint="eastAsia"/>
                <w:sz w:val="28"/>
                <w:szCs w:val="28"/>
              </w:rPr>
              <w:t>6.04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037A08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隶书" w:eastAsia="隶书" w:hint="eastAsia"/>
                <w:sz w:val="28"/>
                <w:szCs w:val="28"/>
              </w:rPr>
              <w:t>C</w:t>
            </w:r>
            <w:r>
              <w:rPr>
                <w:rFonts w:ascii="隶书" w:eastAsia="隶书"/>
                <w:sz w:val="28"/>
                <w:szCs w:val="28"/>
              </w:rPr>
              <w:t>1</w:t>
            </w:r>
            <w:r>
              <w:rPr>
                <w:rFonts w:ascii="隶书" w:eastAsia="隶书"/>
                <w:sz w:val="28"/>
                <w:szCs w:val="28"/>
              </w:rPr>
              <w:t>——</w:t>
            </w:r>
          </w:p>
        </w:tc>
      </w:tr>
      <w:tr w:rsidR="00E96A63" w:rsidTr="00E96A6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5.31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 w:rsidP="00037A08">
            <w:pPr>
              <w:spacing w:line="440" w:lineRule="exact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</w:t>
            </w:r>
            <w:r w:rsidR="00037A08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～五</w:t>
            </w:r>
            <w:r w:rsidR="00037A08">
              <w:rPr>
                <w:rFonts w:ascii="宋体" w:hAnsi="宋体" w:hint="eastAsia"/>
                <w:sz w:val="28"/>
                <w:szCs w:val="28"/>
              </w:rPr>
              <w:t>4（周五下午）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rPr>
                <w:rFonts w:ascii="隶书" w:eastAsia="隶书"/>
                <w:sz w:val="28"/>
                <w:szCs w:val="28"/>
              </w:rPr>
            </w:pPr>
          </w:p>
        </w:tc>
      </w:tr>
      <w:tr w:rsidR="00E96A63" w:rsidTr="00E96A6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96A63" w:rsidTr="00E96A6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96A63" w:rsidTr="00E96A6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96A63" w:rsidTr="00E96A6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E96A63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96A63" w:rsidTr="00E96A6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037A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6.03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63" w:rsidRDefault="00037A08">
            <w:pPr>
              <w:spacing w:line="440" w:lineRule="exact"/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隶书" w:eastAsia="隶书" w:hint="eastAsia"/>
                <w:sz w:val="28"/>
                <w:szCs w:val="28"/>
              </w:rPr>
              <w:t>A</w:t>
            </w:r>
            <w:r>
              <w:rPr>
                <w:rFonts w:ascii="隶书" w:eastAsia="隶书"/>
                <w:sz w:val="28"/>
                <w:szCs w:val="28"/>
              </w:rPr>
              <w:t>1</w:t>
            </w:r>
            <w:r>
              <w:rPr>
                <w:rFonts w:ascii="隶书" w:eastAsia="隶书"/>
                <w:sz w:val="28"/>
                <w:szCs w:val="28"/>
              </w:rPr>
              <w:t>——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63" w:rsidRDefault="00E96A6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63" w:rsidRDefault="00E96A63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96A63" w:rsidRDefault="00E96A63"/>
    <w:sectPr w:rsidR="00E96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1B" w:rsidRDefault="0089711B" w:rsidP="005840E6">
      <w:r>
        <w:separator/>
      </w:r>
    </w:p>
  </w:endnote>
  <w:endnote w:type="continuationSeparator" w:id="0">
    <w:p w:rsidR="0089711B" w:rsidRDefault="0089711B" w:rsidP="0058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1B" w:rsidRDefault="0089711B" w:rsidP="005840E6">
      <w:r>
        <w:separator/>
      </w:r>
    </w:p>
  </w:footnote>
  <w:footnote w:type="continuationSeparator" w:id="0">
    <w:p w:rsidR="0089711B" w:rsidRDefault="0089711B" w:rsidP="0058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B5"/>
    <w:rsid w:val="00037A08"/>
    <w:rsid w:val="00094C2F"/>
    <w:rsid w:val="001C5AB9"/>
    <w:rsid w:val="0026727A"/>
    <w:rsid w:val="002737F8"/>
    <w:rsid w:val="00314D83"/>
    <w:rsid w:val="003714A1"/>
    <w:rsid w:val="003809DC"/>
    <w:rsid w:val="00576CA5"/>
    <w:rsid w:val="005840E6"/>
    <w:rsid w:val="005F2EAD"/>
    <w:rsid w:val="00667F46"/>
    <w:rsid w:val="00681909"/>
    <w:rsid w:val="00850A83"/>
    <w:rsid w:val="0089711B"/>
    <w:rsid w:val="008F72B5"/>
    <w:rsid w:val="00A333BA"/>
    <w:rsid w:val="00AF468C"/>
    <w:rsid w:val="00D34B72"/>
    <w:rsid w:val="00E11D36"/>
    <w:rsid w:val="00E35B98"/>
    <w:rsid w:val="00E56A95"/>
    <w:rsid w:val="00E96A63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C8C0E-082E-429F-B6ED-426C7FB1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6"/>
    <w:rPr>
      <w:sz w:val="18"/>
      <w:szCs w:val="18"/>
    </w:rPr>
  </w:style>
  <w:style w:type="table" w:styleId="a7">
    <w:name w:val="Table Grid"/>
    <w:basedOn w:val="a1"/>
    <w:uiPriority w:val="39"/>
    <w:rsid w:val="00E96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68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F46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dstatic2.esqimg.com/1018824/1018824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2019-05-28T04:20:00Z</cp:lastPrinted>
  <dcterms:created xsi:type="dcterms:W3CDTF">2019-05-29T00:43:00Z</dcterms:created>
  <dcterms:modified xsi:type="dcterms:W3CDTF">2019-05-29T00:43:00Z</dcterms:modified>
</cp:coreProperties>
</file>